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A3E" w:rsidRDefault="00B74A3E" w:rsidP="00B74A3E">
      <w:pPr>
        <w:spacing w:after="0"/>
        <w:rPr>
          <w:rFonts w:cs="Arial"/>
          <w:b/>
          <w:sz w:val="24"/>
          <w:szCs w:val="24"/>
        </w:rPr>
      </w:pPr>
      <w:r>
        <w:rPr>
          <w:rFonts w:cs="Times New Roman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-241300</wp:posOffset>
                </wp:positionV>
                <wp:extent cx="1783715" cy="1151890"/>
                <wp:effectExtent l="0" t="3810" r="127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A3E" w:rsidRDefault="00B74A3E" w:rsidP="00B74A3E">
                            <w:r>
                              <w:rPr>
                                <w:noProof/>
                                <w:sz w:val="20"/>
                                <w:szCs w:val="20"/>
                                <w:lang w:val="es-AR" w:eastAsia="es-AR"/>
                              </w:rPr>
                              <w:drawing>
                                <wp:inline distT="0" distB="0" distL="0" distR="0" wp14:anchorId="70325BC1" wp14:editId="56F7002F">
                                  <wp:extent cx="1571625" cy="1066800"/>
                                  <wp:effectExtent l="19050" t="0" r="9525" b="0"/>
                                  <wp:docPr id="1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42.15pt;margin-top:-19pt;width:140.45pt;height:90.7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" stroked="f">
                <v:textbox>
                  <w:txbxContent>
                    <w:p w:rsidR="00B74A3E" w:rsidRDefault="00B74A3E" w:rsidP="00B74A3E">
                      <w:r>
                        <w:rPr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70325BC1" wp14:editId="56F7002F">
                            <wp:extent cx="1571625" cy="1066800"/>
                            <wp:effectExtent l="19050" t="0" r="9525" b="0"/>
                            <wp:docPr id="1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sz w:val="24"/>
          <w:szCs w:val="24"/>
        </w:rPr>
        <w:t xml:space="preserve">Colegio Fray Mamerto </w:t>
      </w:r>
      <w:proofErr w:type="spellStart"/>
      <w:r>
        <w:rPr>
          <w:rFonts w:cs="Arial"/>
          <w:b/>
          <w:sz w:val="24"/>
          <w:szCs w:val="24"/>
        </w:rPr>
        <w:t>Esquiú</w:t>
      </w:r>
      <w:proofErr w:type="spellEnd"/>
    </w:p>
    <w:p w:rsidR="00B74A3E" w:rsidRDefault="00B74A3E" w:rsidP="00B74A3E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6° A</w:t>
      </w:r>
      <w:proofErr w:type="gramStart"/>
      <w:r>
        <w:rPr>
          <w:rFonts w:cs="Arial"/>
          <w:b/>
          <w:sz w:val="24"/>
          <w:szCs w:val="24"/>
        </w:rPr>
        <w:t>,B</w:t>
      </w:r>
      <w:proofErr w:type="gramEnd"/>
      <w:r>
        <w:rPr>
          <w:rFonts w:cs="Arial"/>
          <w:b/>
          <w:sz w:val="24"/>
          <w:szCs w:val="24"/>
        </w:rPr>
        <w:t xml:space="preserve"> y C</w:t>
      </w:r>
    </w:p>
    <w:p w:rsidR="00B74A3E" w:rsidRDefault="00B74A3E" w:rsidP="00B74A3E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Ciencias Sociales</w:t>
      </w:r>
    </w:p>
    <w:p w:rsidR="00B74A3E" w:rsidRDefault="00B74A3E" w:rsidP="00B74A3E">
      <w:pPr>
        <w:pStyle w:val="Prrafodelista"/>
        <w:spacing w:line="256" w:lineRule="auto"/>
        <w:ind w:left="0"/>
        <w:jc w:val="center"/>
      </w:pPr>
    </w:p>
    <w:p w:rsidR="00B74A3E" w:rsidRPr="007D6F5A" w:rsidRDefault="00B74A3E" w:rsidP="00B74A3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>“</w:t>
      </w:r>
      <w:r>
        <w:rPr>
          <w:rFonts w:ascii="Times New Roman" w:hAnsi="Times New Roman"/>
          <w:b/>
          <w:sz w:val="24"/>
          <w:szCs w:val="24"/>
          <w:u w:val="single"/>
        </w:rPr>
        <w:t>La relación entre la sociedad y la naturaleza</w:t>
      </w:r>
      <w:r w:rsidRPr="00833D05">
        <w:rPr>
          <w:b/>
          <w:sz w:val="24"/>
          <w:szCs w:val="24"/>
          <w:u w:val="single"/>
        </w:rPr>
        <w:t>”</w:t>
      </w:r>
    </w:p>
    <w:p w:rsidR="00B74A3E" w:rsidRPr="002563E5" w:rsidRDefault="00B74A3E" w:rsidP="00B74A3E">
      <w:pPr>
        <w:rPr>
          <w:rFonts w:ascii="Times New Roman" w:hAnsi="Times New Roman"/>
          <w:b/>
          <w:sz w:val="24"/>
          <w:szCs w:val="24"/>
          <w:u w:val="single"/>
        </w:rPr>
      </w:pPr>
      <w:r w:rsidRPr="002563E5">
        <w:rPr>
          <w:rFonts w:ascii="Times New Roman" w:hAnsi="Times New Roman"/>
          <w:b/>
          <w:sz w:val="24"/>
          <w:szCs w:val="24"/>
          <w:u w:val="single"/>
        </w:rPr>
        <w:t xml:space="preserve">Capítulo </w:t>
      </w: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2563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B74A3E" w:rsidRDefault="00B74A3E" w:rsidP="00B74A3E">
      <w:pPr>
        <w:rPr>
          <w:rFonts w:ascii="Times New Roman" w:hAnsi="Times New Roman"/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3036570</wp:posOffset>
                </wp:positionV>
                <wp:extent cx="1249045" cy="1295400"/>
                <wp:effectExtent l="0" t="0" r="0" b="317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A3E" w:rsidRDefault="00B74A3E" w:rsidP="00B74A3E">
                            <w:r>
                              <w:rPr>
                                <w:noProof/>
                                <w:sz w:val="24"/>
                                <w:szCs w:val="24"/>
                                <w:lang w:val="es-AR" w:eastAsia="es-AR"/>
                              </w:rPr>
                              <w:drawing>
                                <wp:inline distT="0" distB="0" distL="0" distR="0" wp14:anchorId="0B9A8F5E" wp14:editId="437AC95D">
                                  <wp:extent cx="1381125" cy="1276350"/>
                                  <wp:effectExtent l="19050" t="0" r="9525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0000"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-13.65pt;margin-top:239.1pt;width:98.3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" stroked="f">
                <v:textbox>
                  <w:txbxContent>
                    <w:p w:rsidR="00B74A3E" w:rsidRDefault="00B74A3E" w:rsidP="00B74A3E">
                      <w:r>
                        <w:rPr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B9A8F5E" wp14:editId="437AC95D">
                            <wp:extent cx="1381125" cy="1276350"/>
                            <wp:effectExtent l="19050" t="0" r="9525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2DD3EEC3" wp14:editId="367B7785">
            <wp:extent cx="6467475" cy="429577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39A50A80" wp14:editId="0B909A88">
            <wp:extent cx="6467475" cy="276225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3E" w:rsidRDefault="00B74A3E" w:rsidP="00B74A3E">
      <w:pPr>
        <w:pStyle w:val="Prrafodelista"/>
        <w:spacing w:line="25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Con la información dada y tu libro de texto </w:t>
      </w:r>
      <w:proofErr w:type="spellStart"/>
      <w:r>
        <w:rPr>
          <w:b/>
          <w:sz w:val="24"/>
          <w:szCs w:val="24"/>
        </w:rPr>
        <w:t>realizá</w:t>
      </w:r>
      <w:proofErr w:type="spellEnd"/>
      <w:r>
        <w:rPr>
          <w:b/>
          <w:sz w:val="24"/>
          <w:szCs w:val="24"/>
        </w:rPr>
        <w:t xml:space="preserve"> las </w:t>
      </w:r>
      <w:proofErr w:type="gramStart"/>
      <w:r>
        <w:rPr>
          <w:b/>
          <w:sz w:val="24"/>
          <w:szCs w:val="24"/>
        </w:rPr>
        <w:t>actividades :</w:t>
      </w:r>
      <w:proofErr w:type="gramEnd"/>
    </w:p>
    <w:p w:rsidR="00B74A3E" w:rsidRPr="00A068A4" w:rsidRDefault="00B74A3E" w:rsidP="00B74A3E">
      <w:pPr>
        <w:pStyle w:val="Prrafodelista"/>
        <w:spacing w:line="256" w:lineRule="auto"/>
        <w:ind w:left="0"/>
        <w:rPr>
          <w:b/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6DC6DDDD" wp14:editId="013A664B">
            <wp:extent cx="4067175" cy="266700"/>
            <wp:effectExtent l="1905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2DF658A4" wp14:editId="5EB35B27">
            <wp:extent cx="6477000" cy="272415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B74A3E" w:rsidRPr="007D6F5A" w:rsidRDefault="00B74A3E" w:rsidP="00B74A3E">
      <w:pPr>
        <w:pStyle w:val="Prrafodelista"/>
        <w:spacing w:line="256" w:lineRule="auto"/>
        <w:ind w:left="142"/>
        <w:rPr>
          <w:b/>
          <w:sz w:val="24"/>
          <w:szCs w:val="24"/>
        </w:rPr>
      </w:pPr>
      <w:r w:rsidRPr="007D6F5A">
        <w:rPr>
          <w:b/>
          <w:sz w:val="24"/>
          <w:szCs w:val="24"/>
        </w:rPr>
        <w:t>4.</w:t>
      </w: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sz w:val="24"/>
          <w:szCs w:val="24"/>
        </w:rPr>
        <w:t>Formen grupos de tres o cuatro compañeros. Piensen en un problema ambiental de origen social del lugar donde viven. Propongan y debatan sobre posibles soluciones para ese problema.</w:t>
      </w: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2812D997" wp14:editId="7632444D">
            <wp:extent cx="5962650" cy="443865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3E" w:rsidRDefault="00B74A3E" w:rsidP="00B74A3E">
      <w:pPr>
        <w:pStyle w:val="Prrafodelista"/>
        <w:spacing w:line="256" w:lineRule="auto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Actividades </w:t>
      </w:r>
      <w:proofErr w:type="spellStart"/>
      <w:r>
        <w:rPr>
          <w:sz w:val="24"/>
          <w:szCs w:val="24"/>
        </w:rPr>
        <w:t>pág</w:t>
      </w:r>
      <w:proofErr w:type="spellEnd"/>
      <w:r>
        <w:rPr>
          <w:sz w:val="24"/>
          <w:szCs w:val="24"/>
        </w:rPr>
        <w:t xml:space="preserve"> 119</w:t>
      </w:r>
    </w:p>
    <w:p w:rsidR="00B74A3E" w:rsidRPr="007D6F5A" w:rsidRDefault="00B74A3E" w:rsidP="00B74A3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>“</w:t>
      </w:r>
      <w:r>
        <w:rPr>
          <w:rFonts w:ascii="Times New Roman" w:hAnsi="Times New Roman"/>
          <w:b/>
          <w:sz w:val="24"/>
          <w:szCs w:val="24"/>
          <w:u w:val="single"/>
        </w:rPr>
        <w:t>Los principales problemas ambientales rurales</w:t>
      </w:r>
      <w:r w:rsidRPr="00833D05">
        <w:rPr>
          <w:b/>
          <w:sz w:val="24"/>
          <w:szCs w:val="24"/>
          <w:u w:val="single"/>
        </w:rPr>
        <w:t>”</w:t>
      </w:r>
    </w:p>
    <w:p w:rsidR="00B74A3E" w:rsidRDefault="00B74A3E" w:rsidP="00B74A3E">
      <w:pPr>
        <w:pStyle w:val="Prrafodelista"/>
        <w:spacing w:line="25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125095</wp:posOffset>
                </wp:positionV>
                <wp:extent cx="264795" cy="1470025"/>
                <wp:effectExtent l="0" t="0" r="190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47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A3E" w:rsidRDefault="00B74A3E" w:rsidP="00B74A3E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242.1pt;margin-top:9.85pt;width:20.85pt;height:115.7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" stroked="f">
                <v:textbox>
                  <w:txbxContent>
                    <w:p w:rsidR="00B74A3E" w:rsidRDefault="00B74A3E" w:rsidP="00B74A3E"/>
                  </w:txbxContent>
                </v:textbox>
              </v:shape>
            </w:pict>
          </mc:Fallback>
        </mc:AlternateContent>
      </w:r>
    </w:p>
    <w:p w:rsidR="00B74A3E" w:rsidRDefault="00B74A3E" w:rsidP="00B74A3E">
      <w:pPr>
        <w:pStyle w:val="Prrafodelista"/>
        <w:spacing w:line="256" w:lineRule="auto"/>
        <w:ind w:left="0"/>
        <w:rPr>
          <w:b/>
          <w:sz w:val="24"/>
          <w:szCs w:val="24"/>
        </w:rPr>
      </w:pPr>
    </w:p>
    <w:p w:rsidR="00B74A3E" w:rsidRDefault="00B74A3E" w:rsidP="00B74A3E">
      <w:pPr>
        <w:pStyle w:val="Prrafodelista"/>
        <w:numPr>
          <w:ilvl w:val="0"/>
          <w:numId w:val="1"/>
        </w:numPr>
        <w:spacing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Leemos las páginas </w:t>
      </w:r>
      <w:r w:rsidRPr="007D6F5A">
        <w:rPr>
          <w:sz w:val="24"/>
          <w:szCs w:val="24"/>
        </w:rPr>
        <w:t xml:space="preserve"> 120 y 121.</w:t>
      </w:r>
    </w:p>
    <w:p w:rsidR="00B74A3E" w:rsidRDefault="00B74A3E" w:rsidP="00B74A3E">
      <w:pPr>
        <w:pStyle w:val="Prrafodelista"/>
        <w:spacing w:line="256" w:lineRule="auto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01FDF7EA" wp14:editId="071C71B3">
            <wp:extent cx="6276975" cy="3086100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</w:p>
    <w:p w:rsidR="00B74A3E" w:rsidRPr="001865C8" w:rsidRDefault="00B74A3E" w:rsidP="00B74A3E">
      <w:pPr>
        <w:pStyle w:val="Prrafodelista"/>
        <w:spacing w:line="256" w:lineRule="auto"/>
        <w:ind w:left="0"/>
        <w:rPr>
          <w:rFonts w:ascii="Times New Roman" w:hAnsi="Times New Roman"/>
          <w:sz w:val="24"/>
          <w:szCs w:val="24"/>
        </w:rPr>
      </w:pPr>
      <w:r w:rsidRPr="001865C8">
        <w:rPr>
          <w:rFonts w:ascii="Times New Roman" w:hAnsi="Times New Roman"/>
          <w:sz w:val="24"/>
          <w:szCs w:val="24"/>
        </w:rPr>
        <w:t xml:space="preserve">Actividades </w:t>
      </w:r>
      <w:proofErr w:type="spellStart"/>
      <w:r w:rsidRPr="001865C8">
        <w:rPr>
          <w:rFonts w:ascii="Times New Roman" w:hAnsi="Times New Roman"/>
          <w:sz w:val="24"/>
          <w:szCs w:val="24"/>
        </w:rPr>
        <w:t>pág</w:t>
      </w:r>
      <w:proofErr w:type="spellEnd"/>
      <w:r w:rsidRPr="001865C8">
        <w:rPr>
          <w:rFonts w:ascii="Times New Roman" w:hAnsi="Times New Roman"/>
          <w:sz w:val="24"/>
          <w:szCs w:val="24"/>
        </w:rPr>
        <w:t xml:space="preserve"> 121</w:t>
      </w:r>
      <w:r>
        <w:rPr>
          <w:rFonts w:ascii="Times New Roman" w:hAnsi="Times New Roman"/>
          <w:sz w:val="24"/>
          <w:szCs w:val="24"/>
        </w:rPr>
        <w:t xml:space="preserve"> y 123</w:t>
      </w: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9"/>
        <w:gridCol w:w="5771"/>
      </w:tblGrid>
      <w:tr w:rsidR="00B74A3E" w:rsidRPr="007D6F5A" w:rsidTr="00AF0A10">
        <w:trPr>
          <w:trHeight w:val="465"/>
        </w:trPr>
        <w:tc>
          <w:tcPr>
            <w:tcW w:w="2977" w:type="dxa"/>
            <w:shd w:val="clear" w:color="auto" w:fill="D9D9D9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Problemas ambientales</w:t>
            </w:r>
          </w:p>
        </w:tc>
        <w:tc>
          <w:tcPr>
            <w:tcW w:w="6939" w:type="dxa"/>
            <w:shd w:val="clear" w:color="auto" w:fill="D9D9D9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Consecuencias</w:t>
            </w:r>
          </w:p>
        </w:tc>
      </w:tr>
      <w:tr w:rsidR="00B74A3E" w:rsidRPr="007D6F5A" w:rsidTr="00AF0A10">
        <w:trPr>
          <w:trHeight w:val="465"/>
        </w:trPr>
        <w:tc>
          <w:tcPr>
            <w:tcW w:w="2977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Degradación de los suelos</w:t>
            </w:r>
          </w:p>
        </w:tc>
        <w:tc>
          <w:tcPr>
            <w:tcW w:w="6939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  <w:r w:rsidRPr="007D6F5A">
              <w:rPr>
                <w:sz w:val="24"/>
                <w:szCs w:val="24"/>
              </w:rPr>
              <w:t>Se agotan los nutrientes del suelo y produce menos.</w:t>
            </w:r>
          </w:p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B74A3E" w:rsidRPr="007D6F5A" w:rsidTr="00AF0A10">
        <w:trPr>
          <w:trHeight w:val="480"/>
        </w:trPr>
        <w:tc>
          <w:tcPr>
            <w:tcW w:w="2977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Sobrepastoreo</w:t>
            </w:r>
          </w:p>
        </w:tc>
        <w:tc>
          <w:tcPr>
            <w:tcW w:w="6939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B74A3E" w:rsidRPr="007D6F5A" w:rsidTr="00AF0A10">
        <w:trPr>
          <w:trHeight w:val="465"/>
        </w:trPr>
        <w:tc>
          <w:tcPr>
            <w:tcW w:w="2977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Deforestación</w:t>
            </w:r>
          </w:p>
        </w:tc>
        <w:tc>
          <w:tcPr>
            <w:tcW w:w="6939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B74A3E" w:rsidRPr="007D6F5A" w:rsidTr="00AF0A10">
        <w:trPr>
          <w:trHeight w:val="480"/>
        </w:trPr>
        <w:tc>
          <w:tcPr>
            <w:tcW w:w="2977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Contaminación minera</w:t>
            </w:r>
          </w:p>
        </w:tc>
        <w:tc>
          <w:tcPr>
            <w:tcW w:w="6939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  <w:tr w:rsidR="00B74A3E" w:rsidRPr="007D6F5A" w:rsidTr="00AF0A10">
        <w:trPr>
          <w:trHeight w:val="480"/>
        </w:trPr>
        <w:tc>
          <w:tcPr>
            <w:tcW w:w="2977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b/>
                <w:sz w:val="24"/>
                <w:szCs w:val="24"/>
              </w:rPr>
            </w:pPr>
            <w:r w:rsidRPr="007D6F5A">
              <w:rPr>
                <w:b/>
                <w:sz w:val="24"/>
                <w:szCs w:val="24"/>
              </w:rPr>
              <w:t>Pérdida de biodiversidad</w:t>
            </w:r>
          </w:p>
        </w:tc>
        <w:tc>
          <w:tcPr>
            <w:tcW w:w="6939" w:type="dxa"/>
          </w:tcPr>
          <w:p w:rsidR="00B74A3E" w:rsidRPr="007D6F5A" w:rsidRDefault="00B74A3E" w:rsidP="00AF0A10">
            <w:pPr>
              <w:pStyle w:val="Prrafodelista"/>
              <w:spacing w:line="256" w:lineRule="auto"/>
              <w:ind w:left="0"/>
              <w:rPr>
                <w:sz w:val="24"/>
                <w:szCs w:val="24"/>
              </w:rPr>
            </w:pPr>
          </w:p>
        </w:tc>
      </w:tr>
    </w:tbl>
    <w:p w:rsidR="00B74A3E" w:rsidRPr="007D6F5A" w:rsidRDefault="00B74A3E" w:rsidP="00B74A3E">
      <w:pPr>
        <w:pStyle w:val="Prrafodelista"/>
        <w:spacing w:line="256" w:lineRule="auto"/>
        <w:ind w:left="0"/>
        <w:jc w:val="center"/>
        <w:rPr>
          <w:sz w:val="24"/>
          <w:szCs w:val="24"/>
        </w:rPr>
      </w:pPr>
      <w:r w:rsidRPr="00833D05">
        <w:rPr>
          <w:rFonts w:ascii="Times New Roman" w:hAnsi="Times New Roman"/>
          <w:b/>
          <w:sz w:val="24"/>
          <w:szCs w:val="24"/>
          <w:u w:val="single"/>
        </w:rPr>
        <w:t xml:space="preserve"> “</w:t>
      </w:r>
      <w:r>
        <w:rPr>
          <w:rFonts w:ascii="Times New Roman" w:hAnsi="Times New Roman"/>
          <w:b/>
          <w:sz w:val="24"/>
          <w:szCs w:val="24"/>
          <w:u w:val="single"/>
        </w:rPr>
        <w:t>Para repensar el tema</w:t>
      </w:r>
      <w:r w:rsidRPr="00833D05">
        <w:rPr>
          <w:b/>
          <w:sz w:val="24"/>
          <w:szCs w:val="24"/>
          <w:u w:val="single"/>
        </w:rPr>
        <w:t>”</w:t>
      </w:r>
    </w:p>
    <w:p w:rsidR="00B74A3E" w:rsidRDefault="00B74A3E" w:rsidP="00B74A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Realiza una lectura comprensiva y realiza las actividades de las páginas 125 y 127</w:t>
      </w: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142" w:hanging="142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142" w:hanging="142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</w:p>
    <w:p w:rsidR="00B74A3E" w:rsidRDefault="00B74A3E" w:rsidP="00B74A3E">
      <w:pPr>
        <w:pStyle w:val="Prrafodelista"/>
        <w:spacing w:line="256" w:lineRule="auto"/>
        <w:ind w:left="0"/>
        <w:rPr>
          <w:sz w:val="24"/>
          <w:szCs w:val="24"/>
        </w:rPr>
      </w:pPr>
    </w:p>
    <w:p w:rsidR="007D2A4B" w:rsidRPr="00B74A3E" w:rsidRDefault="007D2A4B" w:rsidP="00B74A3E">
      <w:pPr>
        <w:rPr>
          <w:rFonts w:ascii="Tempus Sans ITC" w:hAnsi="Tempus Sans ITC"/>
          <w:sz w:val="28"/>
          <w:szCs w:val="28"/>
          <w:u w:val="single"/>
        </w:rPr>
      </w:pPr>
    </w:p>
    <w:p w:rsidR="00E972F4" w:rsidRPr="00E972F4" w:rsidRDefault="00E972F4" w:rsidP="00E972F4">
      <w:pPr>
        <w:rPr>
          <w:sz w:val="28"/>
          <w:szCs w:val="28"/>
        </w:rPr>
      </w:pPr>
      <w:bookmarkStart w:id="0" w:name="_GoBack"/>
      <w:bookmarkEnd w:id="0"/>
    </w:p>
    <w:sectPr w:rsidR="00E972F4" w:rsidRPr="00E972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F6C1F"/>
    <w:multiLevelType w:val="hybridMultilevel"/>
    <w:tmpl w:val="8572D74C"/>
    <w:lvl w:ilvl="0" w:tplc="14D0E3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F4"/>
    <w:rsid w:val="0050204A"/>
    <w:rsid w:val="005A1893"/>
    <w:rsid w:val="006D2088"/>
    <w:rsid w:val="007D2A4B"/>
    <w:rsid w:val="009E4BE9"/>
    <w:rsid w:val="00B74A3E"/>
    <w:rsid w:val="00C82868"/>
    <w:rsid w:val="00E9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2F4"/>
    <w:rPr>
      <w:rFonts w:ascii="Segoe UI" w:hAnsi="Segoe UI" w:cs="Segoe UI"/>
      <w:sz w:val="18"/>
      <w:szCs w:val="18"/>
    </w:rPr>
  </w:style>
  <w:style w:type="paragraph" w:customStyle="1" w:styleId="xydp315b30f2msonormal">
    <w:name w:val="x_ydp315b30f2msonormal"/>
    <w:basedOn w:val="Normal"/>
    <w:rsid w:val="009E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74A3E"/>
    <w:pPr>
      <w:ind w:left="720"/>
      <w:contextualSpacing/>
    </w:pPr>
    <w:rPr>
      <w:rFonts w:ascii="Calibri" w:eastAsia="Calibri" w:hAnsi="Calibri" w:cs="Times New Roman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2F4"/>
    <w:rPr>
      <w:rFonts w:ascii="Segoe UI" w:hAnsi="Segoe UI" w:cs="Segoe UI"/>
      <w:sz w:val="18"/>
      <w:szCs w:val="18"/>
    </w:rPr>
  </w:style>
  <w:style w:type="paragraph" w:customStyle="1" w:styleId="xydp315b30f2msonormal">
    <w:name w:val="x_ydp315b30f2msonormal"/>
    <w:basedOn w:val="Normal"/>
    <w:rsid w:val="009E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74A3E"/>
    <w:pPr>
      <w:ind w:left="720"/>
      <w:contextualSpacing/>
    </w:pPr>
    <w:rPr>
      <w:rFonts w:ascii="Calibri" w:eastAsia="Calibri" w:hAnsi="Calibri" w:cs="Times New Roman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pc-320</dc:creator>
  <cp:lastModifiedBy>Estela</cp:lastModifiedBy>
  <cp:revision>3</cp:revision>
  <cp:lastPrinted>2020-03-16T13:10:00Z</cp:lastPrinted>
  <dcterms:created xsi:type="dcterms:W3CDTF">2020-03-17T14:53:00Z</dcterms:created>
  <dcterms:modified xsi:type="dcterms:W3CDTF">2020-03-17T17:54:00Z</dcterms:modified>
</cp:coreProperties>
</file>